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3" w:rsidRPr="00EF7BFA" w:rsidRDefault="00D02C09" w:rsidP="00C83DB3">
      <w:pPr>
        <w:jc w:val="center"/>
        <w:rPr>
          <w:rFonts w:asciiTheme="minorEastAsia" w:hAnsiTheme="minorEastAsia"/>
          <w:b/>
          <w:szCs w:val="24"/>
        </w:rPr>
      </w:pPr>
      <w:r w:rsidRPr="00EF7BFA">
        <w:rPr>
          <w:rFonts w:asciiTheme="minorEastAsia" w:hAnsiTheme="minorEastAsia" w:hint="eastAsia"/>
          <w:b/>
          <w:szCs w:val="24"/>
        </w:rPr>
        <w:t xml:space="preserve">真理大學台灣文學系 </w:t>
      </w:r>
      <w:r w:rsidR="00916B59" w:rsidRPr="00EF7BFA">
        <w:rPr>
          <w:rFonts w:asciiTheme="minorEastAsia" w:hAnsiTheme="minorEastAsia" w:hint="eastAsia"/>
          <w:b/>
          <w:szCs w:val="24"/>
        </w:rPr>
        <w:t>畢業專題</w:t>
      </w:r>
      <w:r w:rsidRPr="00EF7BFA">
        <w:rPr>
          <w:rFonts w:asciiTheme="minorEastAsia" w:hAnsiTheme="minorEastAsia" w:hint="eastAsia"/>
          <w:b/>
          <w:szCs w:val="24"/>
        </w:rPr>
        <w:t>「媒體 X 共創 X 社會」</w:t>
      </w:r>
      <w:r w:rsidR="00916B59" w:rsidRPr="00EF7BFA">
        <w:rPr>
          <w:rFonts w:asciiTheme="minorEastAsia" w:hAnsiTheme="minorEastAsia"/>
          <w:b/>
          <w:szCs w:val="24"/>
        </w:rPr>
        <w:br/>
      </w:r>
      <w:r w:rsidRPr="00EF7BFA">
        <w:rPr>
          <w:rFonts w:asciiTheme="minorEastAsia" w:hAnsiTheme="minorEastAsia" w:hint="eastAsia"/>
          <w:b/>
          <w:szCs w:val="24"/>
        </w:rPr>
        <w:t>指導老師：謝旻諺</w:t>
      </w:r>
    </w:p>
    <w:p w:rsidR="00FA446D" w:rsidRPr="00EF7BFA" w:rsidRDefault="00FA446D" w:rsidP="00FA446D">
      <w:pPr>
        <w:pStyle w:val="a4"/>
        <w:ind w:leftChars="0" w:left="425"/>
        <w:rPr>
          <w:rFonts w:asciiTheme="minorEastAsia" w:hAnsiTheme="minorEastAsia" w:hint="eastAsia"/>
          <w:color w:val="FF0000"/>
          <w:szCs w:val="24"/>
        </w:rPr>
      </w:pPr>
    </w:p>
    <w:p w:rsidR="00FA756D" w:rsidRPr="00EF7BFA" w:rsidRDefault="00FA446D" w:rsidP="00633DDE">
      <w:pPr>
        <w:pStyle w:val="a4"/>
        <w:ind w:leftChars="0" w:left="0"/>
        <w:rPr>
          <w:rFonts w:asciiTheme="minorEastAsia" w:hAnsiTheme="minorEastAsia" w:hint="eastAsia"/>
          <w:szCs w:val="24"/>
        </w:rPr>
      </w:pPr>
      <w:r w:rsidRPr="00EF7BFA">
        <w:rPr>
          <w:rFonts w:asciiTheme="minorEastAsia" w:hAnsiTheme="minorEastAsia" w:hint="eastAsia"/>
          <w:szCs w:val="24"/>
        </w:rPr>
        <w:t>期許學生綜合本系習得之各專業知識後，針對社會議題進行深度剖析，並藉由製作媒體內容過程中，與目標議題共創共好，進而</w:t>
      </w:r>
      <w:r w:rsidR="00FA756D" w:rsidRPr="00EF7BFA">
        <w:rPr>
          <w:rFonts w:asciiTheme="minorEastAsia" w:hAnsiTheme="minorEastAsia" w:hint="eastAsia"/>
          <w:szCs w:val="24"/>
        </w:rPr>
        <w:t>參與/</w:t>
      </w:r>
      <w:r w:rsidRPr="00EF7BFA">
        <w:rPr>
          <w:rFonts w:asciiTheme="minorEastAsia" w:hAnsiTheme="minorEastAsia" w:hint="eastAsia"/>
          <w:szCs w:val="24"/>
        </w:rPr>
        <w:t>翻轉社會。</w:t>
      </w:r>
    </w:p>
    <w:p w:rsidR="00FA446D" w:rsidRPr="00EF7BFA" w:rsidRDefault="00FA446D" w:rsidP="00FA756D">
      <w:pPr>
        <w:pStyle w:val="Web"/>
        <w:spacing w:before="0" w:beforeAutospacing="0" w:after="0" w:afterAutospacing="0"/>
        <w:ind w:left="720"/>
        <w:textAlignment w:val="baseline"/>
        <w:rPr>
          <w:rFonts w:asciiTheme="minorEastAsia" w:eastAsiaTheme="minorEastAsia" w:hAnsiTheme="minorEastAsia" w:cs="Arial" w:hint="eastAsia"/>
          <w:color w:val="000000"/>
        </w:rPr>
      </w:pPr>
    </w:p>
    <w:p w:rsidR="00633DDE" w:rsidRPr="00AE4167" w:rsidRDefault="00633DDE" w:rsidP="00633DDE">
      <w:pPr>
        <w:pStyle w:val="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EastAsia" w:eastAsiaTheme="minorEastAsia" w:hAnsiTheme="minorEastAsia" w:cs="Arial" w:hint="eastAsia"/>
          <w:color w:val="000000"/>
          <w:u w:val="single"/>
        </w:rPr>
      </w:pPr>
      <w:r w:rsidRPr="00AE4167">
        <w:rPr>
          <w:rFonts w:asciiTheme="minorEastAsia" w:eastAsiaTheme="minorEastAsia" w:hAnsiTheme="minorEastAsia" w:cs="Arial" w:hint="eastAsia"/>
          <w:color w:val="000000"/>
          <w:u w:val="single"/>
        </w:rPr>
        <w:t>終止</w:t>
      </w:r>
      <w:r w:rsidR="004477C2" w:rsidRPr="00AE4167">
        <w:rPr>
          <w:rFonts w:asciiTheme="minorEastAsia" w:eastAsiaTheme="minorEastAsia" w:hAnsiTheme="minorEastAsia" w:cs="Arial" w:hint="eastAsia"/>
          <w:color w:val="000000"/>
          <w:u w:val="single"/>
        </w:rPr>
        <w:t>指導標準</w:t>
      </w:r>
    </w:p>
    <w:p w:rsidR="00633DDE" w:rsidRPr="00AE4167" w:rsidRDefault="00633DDE" w:rsidP="004477C2">
      <w:pPr>
        <w:widowControl/>
        <w:numPr>
          <w:ilvl w:val="0"/>
          <w:numId w:val="11"/>
        </w:numPr>
        <w:textAlignment w:val="baseline"/>
        <w:rPr>
          <w:rFonts w:asciiTheme="minorEastAsia" w:hAnsiTheme="minorEastAsia" w:cs="Arial" w:hint="eastAsia"/>
          <w:color w:val="000000"/>
          <w:kern w:val="0"/>
          <w:szCs w:val="24"/>
          <w:u w:val="single"/>
        </w:rPr>
      </w:pPr>
      <w:r w:rsidRPr="00AE4167">
        <w:rPr>
          <w:rFonts w:asciiTheme="minorEastAsia" w:hAnsiTheme="minorEastAsia" w:cs="Arial" w:hint="eastAsia"/>
          <w:color w:val="000000"/>
          <w:kern w:val="0"/>
          <w:szCs w:val="24"/>
          <w:u w:val="single"/>
        </w:rPr>
        <w:t>抄襲、剽竊、網路內容直接下載作為畢業專題需完成項目者。</w:t>
      </w:r>
    </w:p>
    <w:p w:rsidR="00633DDE" w:rsidRPr="00AE4167" w:rsidRDefault="00633DDE" w:rsidP="004477C2">
      <w:pPr>
        <w:widowControl/>
        <w:numPr>
          <w:ilvl w:val="0"/>
          <w:numId w:val="11"/>
        </w:numPr>
        <w:textAlignment w:val="baseline"/>
        <w:rPr>
          <w:rFonts w:asciiTheme="minorEastAsia" w:hAnsiTheme="minorEastAsia" w:cs="Arial" w:hint="eastAsia"/>
          <w:color w:val="000000"/>
          <w:kern w:val="0"/>
          <w:szCs w:val="24"/>
          <w:u w:val="single"/>
        </w:rPr>
      </w:pPr>
      <w:r w:rsidRPr="00AE4167">
        <w:rPr>
          <w:rFonts w:asciiTheme="minorEastAsia" w:hAnsiTheme="minorEastAsia" w:cs="Arial" w:hint="eastAsia"/>
          <w:color w:val="000000"/>
          <w:kern w:val="0"/>
          <w:szCs w:val="24"/>
          <w:u w:val="single"/>
        </w:rPr>
        <w:t>事前師生會共同規劃每週學習進度，但連續超過参次無法完成者。</w:t>
      </w:r>
    </w:p>
    <w:p w:rsidR="004477C2" w:rsidRPr="00AE4167" w:rsidRDefault="00633DDE" w:rsidP="00633DDE">
      <w:pPr>
        <w:widowControl/>
        <w:numPr>
          <w:ilvl w:val="0"/>
          <w:numId w:val="11"/>
        </w:numPr>
        <w:textAlignment w:val="baseline"/>
        <w:rPr>
          <w:rFonts w:asciiTheme="minorEastAsia" w:hAnsiTheme="minorEastAsia" w:cs="Arial" w:hint="eastAsia"/>
          <w:color w:val="000000"/>
          <w:szCs w:val="24"/>
          <w:u w:val="single"/>
        </w:rPr>
      </w:pPr>
      <w:r w:rsidRPr="00AE4167">
        <w:rPr>
          <w:rFonts w:asciiTheme="minorEastAsia" w:hAnsiTheme="minorEastAsia" w:cs="Arial" w:hint="eastAsia"/>
          <w:color w:val="000000"/>
          <w:kern w:val="0"/>
          <w:szCs w:val="24"/>
          <w:u w:val="single"/>
        </w:rPr>
        <w:t>無故失聯達貳次者。</w:t>
      </w:r>
    </w:p>
    <w:p w:rsidR="00FA756D" w:rsidRPr="00EF7BFA" w:rsidRDefault="00FA756D" w:rsidP="00FA756D">
      <w:pPr>
        <w:pStyle w:val="Web"/>
        <w:spacing w:before="0" w:beforeAutospacing="0" w:after="0" w:afterAutospacing="0"/>
        <w:ind w:left="720"/>
        <w:textAlignment w:val="baseline"/>
        <w:rPr>
          <w:rFonts w:asciiTheme="minorEastAsia" w:eastAsiaTheme="minorEastAsia" w:hAnsiTheme="minorEastAsia" w:cs="Arial" w:hint="eastAsia"/>
          <w:color w:val="000000"/>
        </w:rPr>
      </w:pPr>
    </w:p>
    <w:p w:rsidR="004477C2" w:rsidRPr="00EF7BFA" w:rsidRDefault="00FA756D" w:rsidP="004477C2">
      <w:pPr>
        <w:pStyle w:val="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EastAsia" w:eastAsiaTheme="minorEastAsia" w:hAnsiTheme="minorEastAsia" w:cs="Arial" w:hint="eastAsia"/>
          <w:color w:val="000000"/>
        </w:rPr>
      </w:pPr>
      <w:r w:rsidRPr="00EF7BFA">
        <w:rPr>
          <w:rFonts w:asciiTheme="minorEastAsia" w:eastAsiaTheme="minorEastAsia" w:hAnsiTheme="minorEastAsia" w:cs="Arial" w:hint="eastAsia"/>
          <w:color w:val="000000"/>
        </w:rPr>
        <w:t>畢業專題需完成項目</w:t>
      </w:r>
    </w:p>
    <w:p w:rsidR="00FA756D" w:rsidRPr="00FA756D" w:rsidRDefault="00FA756D" w:rsidP="00FA756D">
      <w:pPr>
        <w:widowControl/>
        <w:numPr>
          <w:ilvl w:val="0"/>
          <w:numId w:val="7"/>
        </w:numPr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前製階段</w:t>
      </w:r>
    </w:p>
    <w:p w:rsidR="00FA756D" w:rsidRPr="00FA756D" w:rsidRDefault="00FA756D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執行企劃書壹式。</w:t>
      </w:r>
    </w:p>
    <w:p w:rsidR="00FA756D" w:rsidRPr="00EF7BFA" w:rsidRDefault="00FA756D" w:rsidP="00FA756D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提出計劃主題</w:t>
      </w:r>
    </w:p>
    <w:p w:rsidR="00560ABC" w:rsidRPr="00FA756D" w:rsidRDefault="00560ABC" w:rsidP="00560ABC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議題分析</w:t>
      </w:r>
      <w:r w:rsidR="009D71E9" w:rsidRPr="00EF7BFA">
        <w:rPr>
          <w:rFonts w:asciiTheme="minorEastAsia" w:hAnsiTheme="minorEastAsia" w:cs="Arial" w:hint="eastAsia"/>
          <w:color w:val="000000"/>
          <w:szCs w:val="24"/>
        </w:rPr>
        <w:t xml:space="preserve"> (</w:t>
      </w:r>
      <w:r w:rsidR="009D71E9" w:rsidRPr="00EF7BFA">
        <w:rPr>
          <w:rFonts w:asciiTheme="minorEastAsia" w:hAnsiTheme="minorEastAsia" w:cs="Arial" w:hint="eastAsia"/>
          <w:color w:val="000000"/>
          <w:kern w:val="0"/>
          <w:szCs w:val="24"/>
        </w:rPr>
        <w:t>包含但不限於相關文獻</w:t>
      </w:r>
      <w:r w:rsidR="009D71E9" w:rsidRPr="00EF7BFA">
        <w:rPr>
          <w:rFonts w:asciiTheme="minorEastAsia" w:hAnsiTheme="minorEastAsia" w:cs="Arial" w:hint="eastAsia"/>
          <w:color w:val="000000"/>
          <w:szCs w:val="24"/>
        </w:rPr>
        <w:t>)</w:t>
      </w:r>
    </w:p>
    <w:p w:rsidR="009D71E9" w:rsidRPr="00EF7BFA" w:rsidRDefault="009D71E9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議題大事紀</w:t>
      </w:r>
    </w:p>
    <w:p w:rsidR="00560ABC" w:rsidRPr="00EF7BFA" w:rsidRDefault="009D71E9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議題</w:t>
      </w:r>
      <w:r w:rsidR="004477C2" w:rsidRPr="00EF7BFA">
        <w:rPr>
          <w:rFonts w:asciiTheme="minorEastAsia" w:hAnsiTheme="minorEastAsia" w:cs="Arial" w:hint="eastAsia"/>
          <w:color w:val="000000"/>
          <w:kern w:val="0"/>
          <w:szCs w:val="24"/>
        </w:rPr>
        <w:t>中的</w:t>
      </w: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角色關係</w:t>
      </w:r>
    </w:p>
    <w:p w:rsidR="004477C2" w:rsidRPr="00EF7BFA" w:rsidRDefault="009D71E9" w:rsidP="004477C2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目標觀眾</w:t>
      </w:r>
      <w:r w:rsidR="004477C2" w:rsidRPr="00EF7BFA">
        <w:rPr>
          <w:rFonts w:asciiTheme="minorEastAsia" w:hAnsiTheme="minorEastAsia" w:cs="Arial" w:hint="eastAsia"/>
          <w:color w:val="000000"/>
          <w:kern w:val="0"/>
          <w:szCs w:val="24"/>
        </w:rPr>
        <w:t>需求</w:t>
      </w:r>
    </w:p>
    <w:p w:rsidR="004477C2" w:rsidRPr="00EF7BFA" w:rsidRDefault="004477C2" w:rsidP="004477C2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市場分析</w:t>
      </w:r>
    </w:p>
    <w:p w:rsidR="004477C2" w:rsidRPr="00EF7BFA" w:rsidRDefault="004477C2" w:rsidP="004477C2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故事架構原型 (會有書單)</w:t>
      </w:r>
    </w:p>
    <w:p w:rsidR="009D71E9" w:rsidRPr="00EF7BFA" w:rsidRDefault="004477C2" w:rsidP="004477C2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故事角色原型 (會有書單)</w:t>
      </w:r>
    </w:p>
    <w:p w:rsidR="009D71E9" w:rsidRPr="00FA756D" w:rsidRDefault="00560ABC" w:rsidP="009D71E9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田野調查</w:t>
      </w:r>
    </w:p>
    <w:p w:rsidR="009D71E9" w:rsidRPr="00EF7BFA" w:rsidRDefault="009D71E9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目標觀眾觀點分析</w:t>
      </w:r>
    </w:p>
    <w:p w:rsidR="004477C2" w:rsidRPr="00EF7BFA" w:rsidRDefault="004477C2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市場分析驗證</w:t>
      </w:r>
    </w:p>
    <w:p w:rsidR="009D71E9" w:rsidRPr="00EF7BFA" w:rsidRDefault="009D71E9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議題的口述影像記錄</w:t>
      </w:r>
    </w:p>
    <w:p w:rsidR="004477C2" w:rsidRPr="00EF7BFA" w:rsidRDefault="004477C2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綜合議題分析與田野調查，校正製作內容</w:t>
      </w:r>
    </w:p>
    <w:p w:rsidR="009D71E9" w:rsidRPr="00FA756D" w:rsidRDefault="00560ABC" w:rsidP="009D71E9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製作</w:t>
      </w:r>
      <w:r w:rsidR="009D71E9" w:rsidRPr="00EF7BFA">
        <w:rPr>
          <w:rFonts w:asciiTheme="minorEastAsia" w:hAnsiTheme="minorEastAsia" w:cs="Arial" w:hint="eastAsia"/>
          <w:color w:val="000000"/>
          <w:szCs w:val="24"/>
        </w:rPr>
        <w:t>內容</w:t>
      </w:r>
    </w:p>
    <w:p w:rsidR="009D71E9" w:rsidRPr="00EF7BFA" w:rsidRDefault="00EF7BFA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基本資訊：</w:t>
      </w:r>
      <w:r w:rsidR="009D71E9" w:rsidRPr="00EF7BFA">
        <w:rPr>
          <w:rFonts w:asciiTheme="minorEastAsia" w:hAnsiTheme="minorEastAsia" w:cs="Arial" w:hint="eastAsia"/>
          <w:color w:val="000000"/>
          <w:kern w:val="0"/>
          <w:szCs w:val="24"/>
        </w:rPr>
        <w:t>片名</w:t>
      </w: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、</w:t>
      </w:r>
      <w:r w:rsidR="009D71E9" w:rsidRPr="00EF7BFA">
        <w:rPr>
          <w:rFonts w:asciiTheme="minorEastAsia" w:hAnsiTheme="minorEastAsia" w:cs="Arial" w:hint="eastAsia"/>
          <w:color w:val="000000"/>
          <w:kern w:val="0"/>
          <w:szCs w:val="24"/>
        </w:rPr>
        <w:t>logline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、影片時長</w:t>
      </w:r>
    </w:p>
    <w:p w:rsidR="009D71E9" w:rsidRDefault="009D71E9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影片大綱</w:t>
      </w:r>
    </w:p>
    <w:p w:rsidR="00EF7BFA" w:rsidRPr="00EF7BFA" w:rsidRDefault="00EF7BFA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議題大事紀與角色關係</w:t>
      </w:r>
    </w:p>
    <w:p w:rsidR="009D71E9" w:rsidRPr="00EF7BFA" w:rsidRDefault="009D71E9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影片架構</w:t>
      </w:r>
    </w:p>
    <w:p w:rsidR="00FA756D" w:rsidRPr="00EF7BFA" w:rsidRDefault="00560ABC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拍攝腳本</w:t>
      </w:r>
    </w:p>
    <w:p w:rsidR="00633DDE" w:rsidRPr="00EF7BFA" w:rsidRDefault="00633DDE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色彩計劃</w:t>
      </w:r>
      <w:r w:rsidR="00EF7BFA" w:rsidRPr="00EF7BFA">
        <w:rPr>
          <w:rFonts w:asciiTheme="minorEastAsia" w:hAnsiTheme="minorEastAsia" w:cs="Arial" w:hint="eastAsia"/>
          <w:color w:val="000000"/>
          <w:szCs w:val="24"/>
        </w:rPr>
        <w:t>、鏡面規劃</w:t>
      </w:r>
    </w:p>
    <w:p w:rsidR="00633DDE" w:rsidRPr="00EF7BFA" w:rsidRDefault="00EF7BFA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影像語言規劃</w:t>
      </w:r>
    </w:p>
    <w:p w:rsidR="00EF7BFA" w:rsidRPr="00EF7BFA" w:rsidRDefault="00EF7BFA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聲音規劃</w:t>
      </w:r>
    </w:p>
    <w:p w:rsidR="009D71E9" w:rsidRPr="00EF7BFA" w:rsidRDefault="009D71E9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szCs w:val="24"/>
        </w:rPr>
        <w:t>分鏡與故事板</w:t>
      </w:r>
    </w:p>
    <w:p w:rsidR="009D71E9" w:rsidRPr="00EF7BFA" w:rsidRDefault="00EF7BFA" w:rsidP="009D71E9">
      <w:pPr>
        <w:widowControl/>
        <w:numPr>
          <w:ilvl w:val="3"/>
          <w:numId w:val="9"/>
        </w:numPr>
        <w:spacing w:before="100" w:beforeAutospacing="1" w:after="100" w:afterAutospacing="1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szCs w:val="24"/>
        </w:rPr>
        <w:t>製作</w:t>
      </w:r>
      <w:r w:rsidR="009D71E9" w:rsidRPr="00EF7BFA">
        <w:rPr>
          <w:rFonts w:asciiTheme="minorEastAsia" w:hAnsiTheme="minorEastAsia" w:cs="Arial" w:hint="eastAsia"/>
          <w:color w:val="000000"/>
          <w:szCs w:val="24"/>
        </w:rPr>
        <w:t>期程規劃</w:t>
      </w:r>
    </w:p>
    <w:p w:rsidR="00FA756D" w:rsidRPr="00FA756D" w:rsidRDefault="00FA756D" w:rsidP="00FA756D">
      <w:pPr>
        <w:widowControl/>
        <w:numPr>
          <w:ilvl w:val="0"/>
          <w:numId w:val="7"/>
        </w:numPr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lastRenderedPageBreak/>
        <w:t>拍攝階段</w:t>
      </w:r>
    </w:p>
    <w:p w:rsidR="00FA756D" w:rsidRPr="00FA756D" w:rsidRDefault="00C42C0D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學習專業器材操作</w:t>
      </w:r>
      <w:r w:rsidR="00176DE1" w:rsidRPr="00EF7BFA">
        <w:rPr>
          <w:rFonts w:asciiTheme="minorEastAsia" w:hAnsiTheme="minorEastAsia" w:cs="Arial" w:hint="eastAsia"/>
          <w:color w:val="000000"/>
          <w:kern w:val="0"/>
          <w:szCs w:val="24"/>
        </w:rPr>
        <w:t xml:space="preserve"> (需自備專業器材，不建議使用手機)</w:t>
      </w: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 xml:space="preserve"> </w:t>
      </w:r>
    </w:p>
    <w:p w:rsidR="00FA756D" w:rsidRPr="00EF7BFA" w:rsidRDefault="00C42C0D" w:rsidP="00FA756D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燈光、攝影、收音</w:t>
      </w:r>
      <w:r w:rsidR="00176DE1" w:rsidRPr="00EF7BFA">
        <w:rPr>
          <w:rFonts w:asciiTheme="minorEastAsia" w:hAnsiTheme="minorEastAsia" w:cs="Arial" w:hint="eastAsia"/>
          <w:color w:val="000000"/>
          <w:kern w:val="0"/>
          <w:szCs w:val="24"/>
        </w:rPr>
        <w:t>器材操作</w:t>
      </w:r>
    </w:p>
    <w:p w:rsidR="004477C2" w:rsidRPr="00EF7BFA" w:rsidRDefault="004477C2" w:rsidP="00FA756D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檔案規劃</w:t>
      </w:r>
    </w:p>
    <w:p w:rsidR="00C42C0D" w:rsidRPr="00EF7BFA" w:rsidRDefault="00C42C0D" w:rsidP="00FA756D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鏡頭語言</w:t>
      </w:r>
    </w:p>
    <w:p w:rsidR="00176DE1" w:rsidRDefault="00176DE1" w:rsidP="00176DE1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攝影機運動</w:t>
      </w:r>
    </w:p>
    <w:p w:rsidR="00EF7BFA" w:rsidRPr="00EF7BFA" w:rsidRDefault="00EF7BFA" w:rsidP="00176DE1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拍攝中的分鏡觀念</w:t>
      </w:r>
    </w:p>
    <w:p w:rsidR="004477C2" w:rsidRPr="00EF7BFA" w:rsidRDefault="004477C2" w:rsidP="00EF7BFA">
      <w:pPr>
        <w:widowControl/>
        <w:numPr>
          <w:ilvl w:val="2"/>
          <w:numId w:val="9"/>
        </w:numPr>
        <w:ind w:left="216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議題拍攝的前置作業須知</w:t>
      </w:r>
    </w:p>
    <w:p w:rsidR="00FA756D" w:rsidRDefault="00176DE1" w:rsidP="00176DE1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 xml:space="preserve">議題拍攝 </w:t>
      </w:r>
    </w:p>
    <w:p w:rsidR="009618ED" w:rsidRPr="00EF7BFA" w:rsidRDefault="009618ED" w:rsidP="009618ED">
      <w:pPr>
        <w:widowControl/>
        <w:ind w:left="144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</w:p>
    <w:p w:rsidR="00FA756D" w:rsidRPr="00FA756D" w:rsidRDefault="00FA756D" w:rsidP="00FA756D">
      <w:pPr>
        <w:widowControl/>
        <w:numPr>
          <w:ilvl w:val="0"/>
          <w:numId w:val="7"/>
        </w:numPr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後製階段</w:t>
      </w:r>
    </w:p>
    <w:p w:rsidR="00EF7BFA" w:rsidRDefault="00EF7BFA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檔案格式與檔案管理</w:t>
      </w:r>
    </w:p>
    <w:p w:rsidR="00FA756D" w:rsidRDefault="00EF7BFA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蒙太奇觀念</w:t>
      </w:r>
    </w:p>
    <w:p w:rsidR="00EF7BFA" w:rsidRDefault="00EF7BFA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影像初剪</w:t>
      </w:r>
    </w:p>
    <w:p w:rsidR="00EF7BFA" w:rsidRDefault="00EF7BFA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鏡面與後製特效</w:t>
      </w:r>
    </w:p>
    <w:p w:rsidR="00EF7BFA" w:rsidRDefault="00EF7BFA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聲音規劃製作</w:t>
      </w:r>
    </w:p>
    <w:p w:rsidR="00FA756D" w:rsidRDefault="00EF7BFA" w:rsidP="00EF7BFA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影像定稿</w:t>
      </w:r>
    </w:p>
    <w:p w:rsidR="009618ED" w:rsidRPr="00EF7BFA" w:rsidRDefault="009618ED" w:rsidP="009618ED">
      <w:pPr>
        <w:widowControl/>
        <w:ind w:left="144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</w:p>
    <w:p w:rsidR="00FA756D" w:rsidRPr="00FA756D" w:rsidRDefault="00FA756D" w:rsidP="00FA756D">
      <w:pPr>
        <w:widowControl/>
        <w:numPr>
          <w:ilvl w:val="0"/>
          <w:numId w:val="7"/>
        </w:numPr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行銷階段</w:t>
      </w:r>
    </w:p>
    <w:p w:rsidR="00EF7BFA" w:rsidRDefault="00EF7BFA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目標觀眾</w:t>
      </w:r>
      <w:r w:rsidR="009618ED">
        <w:rPr>
          <w:rFonts w:asciiTheme="minorEastAsia" w:hAnsiTheme="minorEastAsia" w:cs="Arial" w:hint="eastAsia"/>
          <w:color w:val="000000"/>
          <w:kern w:val="0"/>
          <w:szCs w:val="24"/>
        </w:rPr>
        <w:t>觀影反饋</w:t>
      </w:r>
    </w:p>
    <w:p w:rsidR="00FA756D" w:rsidRDefault="009618ED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影像成果</w:t>
      </w:r>
      <w:r w:rsidR="004477C2" w:rsidRPr="00EF7BFA">
        <w:rPr>
          <w:rFonts w:asciiTheme="minorEastAsia" w:hAnsiTheme="minorEastAsia" w:cs="Arial" w:hint="eastAsia"/>
          <w:color w:val="000000"/>
          <w:kern w:val="0"/>
          <w:szCs w:val="24"/>
        </w:rPr>
        <w:t>市場推廣</w:t>
      </w:r>
    </w:p>
    <w:p w:rsidR="009618ED" w:rsidRDefault="009618ED" w:rsidP="00FA756D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製作期間自媒體行銷 (包含但不限於社群經營)</w:t>
      </w:r>
    </w:p>
    <w:p w:rsidR="009618ED" w:rsidRPr="00FA756D" w:rsidRDefault="009618ED" w:rsidP="009618ED">
      <w:pPr>
        <w:widowControl/>
        <w:ind w:left="1440"/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</w:p>
    <w:p w:rsidR="00FA756D" w:rsidRPr="00FA756D" w:rsidRDefault="00FA756D" w:rsidP="00FA756D">
      <w:pPr>
        <w:widowControl/>
        <w:numPr>
          <w:ilvl w:val="0"/>
          <w:numId w:val="7"/>
        </w:numPr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執行歷程記錄</w:t>
      </w:r>
    </w:p>
    <w:p w:rsidR="009618ED" w:rsidRDefault="009618ED" w:rsidP="004477C2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執行歷程紀錄架構規範。</w:t>
      </w:r>
    </w:p>
    <w:p w:rsidR="00FA756D" w:rsidRPr="00FA756D" w:rsidRDefault="004477C2" w:rsidP="004477C2">
      <w:pPr>
        <w:widowControl/>
        <w:numPr>
          <w:ilvl w:val="1"/>
          <w:numId w:val="8"/>
        </w:numPr>
        <w:ind w:left="1440" w:hanging="360"/>
        <w:textAlignment w:val="baseline"/>
        <w:rPr>
          <w:rFonts w:asciiTheme="minorEastAsia" w:hAnsiTheme="minorEastAsia" w:cs="Arial"/>
          <w:color w:val="000000"/>
          <w:kern w:val="0"/>
          <w:szCs w:val="24"/>
        </w:rPr>
      </w:pPr>
      <w:r w:rsidRPr="00EF7BFA">
        <w:rPr>
          <w:rFonts w:asciiTheme="minorEastAsia" w:hAnsiTheme="minorEastAsia" w:cs="Arial" w:hint="eastAsia"/>
          <w:color w:val="000000"/>
          <w:kern w:val="0"/>
          <w:szCs w:val="24"/>
        </w:rPr>
        <w:t>前製、拍攝、後製與行銷四階段之</w:t>
      </w:r>
      <w:r w:rsidR="009618ED">
        <w:rPr>
          <w:rFonts w:asciiTheme="minorEastAsia" w:hAnsiTheme="minorEastAsia" w:cs="Arial" w:hint="eastAsia"/>
          <w:color w:val="000000"/>
          <w:kern w:val="0"/>
          <w:szCs w:val="24"/>
        </w:rPr>
        <w:t>紀錄壹式書面。</w:t>
      </w:r>
    </w:p>
    <w:p w:rsidR="00916B59" w:rsidRPr="00EF7BFA" w:rsidRDefault="00916B59" w:rsidP="00916B59">
      <w:pPr>
        <w:rPr>
          <w:rFonts w:asciiTheme="minorEastAsia" w:hAnsiTheme="minorEastAsia"/>
          <w:szCs w:val="24"/>
        </w:rPr>
      </w:pPr>
    </w:p>
    <w:p w:rsidR="00916B59" w:rsidRPr="00EF7BFA" w:rsidRDefault="00D02C09" w:rsidP="009618ED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EF7BFA">
        <w:rPr>
          <w:rFonts w:asciiTheme="minorEastAsia" w:hAnsiTheme="minorEastAsia" w:hint="eastAsia"/>
          <w:szCs w:val="24"/>
        </w:rPr>
        <w:t>畢業專題成績計算方式：</w:t>
      </w:r>
    </w:p>
    <w:p w:rsidR="00916B59" w:rsidRPr="00EF7BFA" w:rsidRDefault="00916B59" w:rsidP="00D02C0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F7BFA">
        <w:rPr>
          <w:rFonts w:asciiTheme="minorEastAsia" w:hAnsiTheme="minorEastAsia" w:hint="eastAsia"/>
          <w:szCs w:val="24"/>
        </w:rPr>
        <w:t>畢業專題製作計畫書成績20%：章節架構5%、內容適切性15%。</w:t>
      </w:r>
    </w:p>
    <w:p w:rsidR="00916B59" w:rsidRPr="00EF7BFA" w:rsidRDefault="00916B59" w:rsidP="00D02C0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F7BFA">
        <w:rPr>
          <w:rFonts w:asciiTheme="minorEastAsia" w:hAnsiTheme="minorEastAsia" w:hint="eastAsia"/>
          <w:szCs w:val="24"/>
        </w:rPr>
        <w:t>畢業專題製作技術報告書20％：章節架構5%、技術成果內容15%。</w:t>
      </w:r>
    </w:p>
    <w:p w:rsidR="00916B59" w:rsidRPr="00EF7BFA" w:rsidRDefault="00916B59" w:rsidP="00D02C0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F7BFA">
        <w:rPr>
          <w:rFonts w:asciiTheme="minorEastAsia" w:hAnsiTheme="minorEastAsia" w:hint="eastAsia"/>
          <w:szCs w:val="24"/>
        </w:rPr>
        <w:t>成果發表成績30%：儀容與應對10%、答題之內容20%</w:t>
      </w:r>
    </w:p>
    <w:p w:rsidR="009F3308" w:rsidRDefault="00916B59" w:rsidP="00D02C0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F7BFA">
        <w:rPr>
          <w:rFonts w:asciiTheme="minorEastAsia" w:hAnsiTheme="minorEastAsia" w:hint="eastAsia"/>
          <w:szCs w:val="24"/>
        </w:rPr>
        <w:t>專題製作作品30%：專</w:t>
      </w:r>
      <w:r w:rsidR="00D02C09" w:rsidRPr="00EF7BFA">
        <w:rPr>
          <w:rFonts w:asciiTheme="minorEastAsia" w:hAnsiTheme="minorEastAsia" w:hint="eastAsia"/>
          <w:szCs w:val="24"/>
        </w:rPr>
        <w:t>題作品之作工10%、專題作品之實用性10%、專題作品之市場效益10%</w:t>
      </w:r>
    </w:p>
    <w:p w:rsidR="009F3308" w:rsidRDefault="009F3308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916B59" w:rsidRDefault="00916B59" w:rsidP="009F3308">
      <w:pPr>
        <w:rPr>
          <w:rFonts w:asciiTheme="minorEastAsia" w:hAnsiTheme="minorEastAsia" w:hint="eastAsia"/>
          <w:szCs w:val="24"/>
        </w:rPr>
      </w:pPr>
    </w:p>
    <w:p w:rsidR="009F3308" w:rsidRPr="009F3308" w:rsidRDefault="00AE4167" w:rsidP="009F3308">
      <w:pPr>
        <w:pStyle w:val="a4"/>
        <w:numPr>
          <w:ilvl w:val="0"/>
          <w:numId w:val="10"/>
        </w:numPr>
        <w:ind w:leftChars="0"/>
        <w:rPr>
          <w:rFonts w:asciiTheme="minorEastAsia" w:hAnsiTheme="minorEastAsia" w:hint="eastAsia"/>
          <w:szCs w:val="24"/>
        </w:rPr>
      </w:pPr>
      <w:r>
        <w:rPr>
          <w:rFonts w:hint="eastAsia"/>
        </w:rPr>
        <w:t>畢業專題指導</w:t>
      </w:r>
      <w:r w:rsidR="009F3308" w:rsidRPr="00B560EB">
        <w:rPr>
          <w:rFonts w:hint="eastAsia"/>
        </w:rPr>
        <w:t>時程</w:t>
      </w:r>
      <w:r w:rsidR="009F3308">
        <w:rPr>
          <w:rFonts w:hint="eastAsia"/>
        </w:rPr>
        <w:t>規劃</w:t>
      </w:r>
    </w:p>
    <w:tbl>
      <w:tblPr>
        <w:tblStyle w:val="a3"/>
        <w:tblW w:w="0" w:type="auto"/>
        <w:tblLook w:val="04A0"/>
      </w:tblPr>
      <w:tblGrid>
        <w:gridCol w:w="817"/>
        <w:gridCol w:w="1417"/>
        <w:gridCol w:w="1418"/>
        <w:gridCol w:w="1417"/>
        <w:gridCol w:w="1418"/>
        <w:gridCol w:w="1875"/>
      </w:tblGrid>
      <w:tr w:rsidR="009F3308" w:rsidRPr="00B560EB" w:rsidTr="00AE4167">
        <w:tc>
          <w:tcPr>
            <w:tcW w:w="817" w:type="dxa"/>
            <w:shd w:val="clear" w:color="auto" w:fill="D9D9D9" w:themeFill="background1" w:themeFillShade="D9"/>
          </w:tcPr>
          <w:p w:rsidR="009F3308" w:rsidRPr="00B560EB" w:rsidRDefault="009F3308" w:rsidP="00BE48BD">
            <w:pPr>
              <w:rPr>
                <w:rFonts w:hint="eastAsia"/>
              </w:rPr>
            </w:pPr>
            <w:r w:rsidRPr="00B560EB">
              <w:rPr>
                <w:rFonts w:hint="eastAsia"/>
              </w:rPr>
              <w:t>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F3308" w:rsidRPr="00B560EB" w:rsidRDefault="009F3308" w:rsidP="00BE48BD">
            <w:pPr>
              <w:rPr>
                <w:rFonts w:hint="eastAsia"/>
              </w:rPr>
            </w:pPr>
            <w:r w:rsidRPr="00B560EB">
              <w:rPr>
                <w:rFonts w:hint="eastAsia"/>
              </w:rPr>
              <w:t>前製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3308" w:rsidRPr="00B560EB" w:rsidRDefault="009F3308" w:rsidP="00BE48BD">
            <w:pPr>
              <w:rPr>
                <w:rFonts w:hint="eastAsia"/>
              </w:rPr>
            </w:pPr>
            <w:r w:rsidRPr="00B560EB">
              <w:rPr>
                <w:rFonts w:hint="eastAsia"/>
              </w:rPr>
              <w:t>拍攝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F3308" w:rsidRPr="00B560EB" w:rsidRDefault="009F3308" w:rsidP="00BE48BD">
            <w:pPr>
              <w:rPr>
                <w:rFonts w:hint="eastAsia"/>
              </w:rPr>
            </w:pPr>
            <w:r w:rsidRPr="00B560EB">
              <w:rPr>
                <w:rFonts w:hint="eastAsia"/>
              </w:rPr>
              <w:t>後製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3308" w:rsidRPr="00B560EB" w:rsidRDefault="009F3308" w:rsidP="00BE48BD">
            <w:pPr>
              <w:rPr>
                <w:rFonts w:hint="eastAsia"/>
              </w:rPr>
            </w:pPr>
            <w:r w:rsidRPr="00B560EB">
              <w:rPr>
                <w:rFonts w:hint="eastAsia"/>
              </w:rPr>
              <w:t>行銷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9F3308" w:rsidRPr="00B560EB" w:rsidRDefault="009F3308" w:rsidP="00BE48BD">
            <w:pPr>
              <w:rPr>
                <w:rFonts w:hint="eastAsia"/>
              </w:rPr>
            </w:pPr>
            <w:r w:rsidRPr="00B560EB">
              <w:rPr>
                <w:rFonts w:hint="eastAsia"/>
              </w:rPr>
              <w:t>執行歷程紀錄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  <w:tr w:rsidR="009F3308" w:rsidRPr="00B560EB" w:rsidTr="00BE48BD">
        <w:tc>
          <w:tcPr>
            <w:tcW w:w="817" w:type="dxa"/>
          </w:tcPr>
          <w:p w:rsidR="009F3308" w:rsidRPr="00B560EB" w:rsidRDefault="009F3308" w:rsidP="00BE48B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9F3308" w:rsidRPr="00B560EB" w:rsidRDefault="009F3308" w:rsidP="00BE48B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  <w:tc>
          <w:tcPr>
            <w:tcW w:w="1875" w:type="dxa"/>
          </w:tcPr>
          <w:p w:rsidR="009F3308" w:rsidRPr="00B560EB" w:rsidRDefault="009F3308" w:rsidP="00BE48BD">
            <w:pPr>
              <w:jc w:val="center"/>
            </w:pPr>
            <w:r w:rsidRPr="00B560EB">
              <w:rPr>
                <w:rFonts w:hint="eastAsia"/>
              </w:rPr>
              <w:t>●</w:t>
            </w:r>
          </w:p>
        </w:tc>
      </w:tr>
    </w:tbl>
    <w:p w:rsidR="009F3308" w:rsidRDefault="009F3308" w:rsidP="009F3308">
      <w:pPr>
        <w:rPr>
          <w:rFonts w:asciiTheme="minorEastAsia" w:hAnsiTheme="minorEastAsia" w:hint="eastAsia"/>
          <w:szCs w:val="24"/>
        </w:rPr>
      </w:pPr>
    </w:p>
    <w:p w:rsidR="00AE4167" w:rsidRDefault="00AE4167" w:rsidP="009F3308">
      <w:pPr>
        <w:rPr>
          <w:rFonts w:asciiTheme="minorEastAsia" w:hAnsiTheme="minorEastAsia" w:hint="eastAsia"/>
          <w:szCs w:val="24"/>
        </w:rPr>
      </w:pPr>
    </w:p>
    <w:p w:rsidR="00AE4167" w:rsidRPr="00AE4167" w:rsidRDefault="00AE4167" w:rsidP="009F3308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書單</w:t>
      </w:r>
      <w:r w:rsidRPr="00EF7BFA">
        <w:rPr>
          <w:rFonts w:asciiTheme="minorEastAsia" w:hAnsiTheme="minorEastAsia" w:hint="eastAsia"/>
          <w:szCs w:val="24"/>
        </w:rPr>
        <w:t>：</w:t>
      </w:r>
      <w:r w:rsidRPr="00AE4167">
        <w:rPr>
          <w:rFonts w:asciiTheme="minorEastAsia" w:hAnsiTheme="minorEastAsia" w:hint="eastAsia"/>
          <w:szCs w:val="24"/>
        </w:rPr>
        <w:t>後補</w:t>
      </w:r>
    </w:p>
    <w:sectPr w:rsidR="00AE4167" w:rsidRPr="00AE4167" w:rsidSect="00F53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FC5"/>
    <w:multiLevelType w:val="multilevel"/>
    <w:tmpl w:val="B058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970D1"/>
    <w:multiLevelType w:val="hybridMultilevel"/>
    <w:tmpl w:val="F19C77F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494C23"/>
    <w:multiLevelType w:val="multilevel"/>
    <w:tmpl w:val="5C8C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8663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D295E1C"/>
    <w:multiLevelType w:val="multilevel"/>
    <w:tmpl w:val="5C68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26E09"/>
    <w:multiLevelType w:val="hybridMultilevel"/>
    <w:tmpl w:val="1188EA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711C90"/>
    <w:multiLevelType w:val="hybridMultilevel"/>
    <w:tmpl w:val="BB7AB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2D43BC"/>
    <w:multiLevelType w:val="hybridMultilevel"/>
    <w:tmpl w:val="A6ACC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2"/>
  </w:num>
  <w:num w:numId="12">
    <w:abstractNumId w:val="2"/>
    <w:lvlOverride w:ilvl="1">
      <w:lvl w:ilvl="1">
        <w:numFmt w:val="lowerLetter"/>
        <w:lvlText w:val="%2."/>
        <w:lvlJc w:val="left"/>
      </w:lvl>
    </w:lvlOverride>
  </w:num>
  <w:num w:numId="1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82B"/>
    <w:rsid w:val="000120AE"/>
    <w:rsid w:val="00176DE1"/>
    <w:rsid w:val="0019049A"/>
    <w:rsid w:val="001A4C6F"/>
    <w:rsid w:val="001F523A"/>
    <w:rsid w:val="004477C2"/>
    <w:rsid w:val="00560ABC"/>
    <w:rsid w:val="005A367D"/>
    <w:rsid w:val="00633DDE"/>
    <w:rsid w:val="006569CD"/>
    <w:rsid w:val="00841245"/>
    <w:rsid w:val="00916B59"/>
    <w:rsid w:val="009618ED"/>
    <w:rsid w:val="00985253"/>
    <w:rsid w:val="009D71E9"/>
    <w:rsid w:val="009F1F0D"/>
    <w:rsid w:val="009F3308"/>
    <w:rsid w:val="00AE4167"/>
    <w:rsid w:val="00B13AFF"/>
    <w:rsid w:val="00B560EB"/>
    <w:rsid w:val="00BF2AF7"/>
    <w:rsid w:val="00C42C0D"/>
    <w:rsid w:val="00C83DB3"/>
    <w:rsid w:val="00D02C09"/>
    <w:rsid w:val="00EE035D"/>
    <w:rsid w:val="00EF7BFA"/>
    <w:rsid w:val="00F53AA8"/>
    <w:rsid w:val="00F8449B"/>
    <w:rsid w:val="00FA446D"/>
    <w:rsid w:val="00FA756D"/>
    <w:rsid w:val="00FD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C09"/>
    <w:pPr>
      <w:ind w:leftChars="200" w:left="480"/>
    </w:pPr>
  </w:style>
  <w:style w:type="paragraph" w:styleId="Web">
    <w:name w:val="Normal (Web)"/>
    <w:basedOn w:val="a"/>
    <w:uiPriority w:val="99"/>
    <w:unhideWhenUsed/>
    <w:rsid w:val="00FA44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Jesse</cp:lastModifiedBy>
  <cp:revision>18</cp:revision>
  <dcterms:created xsi:type="dcterms:W3CDTF">2021-03-15T12:04:00Z</dcterms:created>
  <dcterms:modified xsi:type="dcterms:W3CDTF">2021-04-14T13:46:00Z</dcterms:modified>
</cp:coreProperties>
</file>